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D" w:rsidRDefault="00BF4C1D" w:rsidP="00BF4C1D">
      <w:pPr>
        <w:pStyle w:val="Heading1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F812AC7" wp14:editId="19530FDA">
            <wp:extent cx="571500" cy="685800"/>
            <wp:effectExtent l="0" t="0" r="0" b="0"/>
            <wp:docPr id="2" name="Picture 2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1D" w:rsidRDefault="00BF4C1D" w:rsidP="00BF4C1D">
      <w:pPr>
        <w:pStyle w:val="Heading1"/>
        <w:jc w:val="center"/>
      </w:pPr>
      <w:r>
        <w:t>Ludzas novada pašvaldība</w:t>
      </w:r>
    </w:p>
    <w:p w:rsidR="00BF4C1D" w:rsidRDefault="00BF4C1D" w:rsidP="00BF4C1D">
      <w:pPr>
        <w:pStyle w:val="Heading2"/>
        <w:rPr>
          <w:sz w:val="32"/>
        </w:rPr>
      </w:pPr>
      <w:r>
        <w:rPr>
          <w:sz w:val="32"/>
        </w:rPr>
        <w:t>Ludzas Mūzikas pamatskola</w:t>
      </w:r>
    </w:p>
    <w:p w:rsidR="00BF4C1D" w:rsidRDefault="00BF4C1D" w:rsidP="00BF4C1D">
      <w:pPr>
        <w:pStyle w:val="Heading1"/>
        <w:jc w:val="center"/>
        <w:rPr>
          <w:sz w:val="22"/>
        </w:rPr>
      </w:pPr>
      <w:r>
        <w:rPr>
          <w:sz w:val="22"/>
        </w:rPr>
        <w:t xml:space="preserve">Reģ. Nr. 4212900459, </w:t>
      </w:r>
    </w:p>
    <w:p w:rsidR="00BF4C1D" w:rsidRDefault="00BF4C1D" w:rsidP="00BF4C1D">
      <w:pPr>
        <w:pStyle w:val="Heading1"/>
        <w:jc w:val="center"/>
        <w:rPr>
          <w:sz w:val="22"/>
        </w:rPr>
      </w:pPr>
      <w:r>
        <w:rPr>
          <w:sz w:val="22"/>
        </w:rPr>
        <w:t xml:space="preserve">Stacijas ielā 45, Ludzā, LV-5701, tālrunis/fakss 65781334, e-pasts </w:t>
      </w:r>
      <w:hyperlink r:id="rId6" w:history="1">
        <w:r w:rsidR="00475A1E" w:rsidRPr="00F174DC">
          <w:rPr>
            <w:rStyle w:val="Hyperlink"/>
            <w:sz w:val="22"/>
          </w:rPr>
          <w:t>muzskola.ludza@inbox.lv</w:t>
        </w:r>
      </w:hyperlink>
    </w:p>
    <w:p w:rsidR="00475A1E" w:rsidRDefault="00475A1E" w:rsidP="00475A1E">
      <w:pPr>
        <w:rPr>
          <w:lang w:val="lv-LV" w:eastAsia="lv-LV"/>
        </w:rPr>
      </w:pPr>
    </w:p>
    <w:p w:rsidR="00475A1E" w:rsidRDefault="00475A1E" w:rsidP="00475A1E">
      <w:pPr>
        <w:rPr>
          <w:lang w:val="lv-LV" w:eastAsia="lv-LV"/>
        </w:rPr>
      </w:pPr>
    </w:p>
    <w:p w:rsidR="00475A1E" w:rsidRDefault="00475A1E" w:rsidP="00475A1E">
      <w:pPr>
        <w:rPr>
          <w:lang w:val="lv-LV" w:eastAsia="lv-LV"/>
        </w:rPr>
      </w:pPr>
    </w:p>
    <w:p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I Latgales jauno vijolnieku konkursa Ludzā</w:t>
      </w:r>
    </w:p>
    <w:p w:rsidR="00475A1E" w:rsidRPr="00BC4B5E" w:rsidRDefault="00475A1E" w:rsidP="00BC4B5E">
      <w:pPr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</w:p>
    <w:p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NOLIKUMS</w:t>
      </w:r>
    </w:p>
    <w:p w:rsidR="00475A1E" w:rsidRDefault="00475A1E" w:rsidP="00475A1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475A1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rīko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Mūzikas pamatskola</w:t>
      </w:r>
      <w:r w:rsidR="004E53C8">
        <w:rPr>
          <w:rFonts w:ascii="Times New Roman" w:hAnsi="Times New Roman" w:cs="Times New Roman"/>
          <w:sz w:val="24"/>
          <w:szCs w:val="24"/>
          <w:lang w:val="lv-LV" w:eastAsia="lv-LV"/>
        </w:rPr>
        <w:t>, Ludzas Mūzikas pamatskolas atbalsta biedrība</w:t>
      </w:r>
    </w:p>
    <w:p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atbalsta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novada pašvaldība</w:t>
      </w:r>
    </w:p>
    <w:p w:rsidR="00475A1E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75A1E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mērķis: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Sekmēt Latgales mūzikas skolu vijoļspēles audzēkņu profesionālo izaugsmi, uzstāšanās pieredzi un prasmi</w:t>
      </w:r>
    </w:p>
    <w:p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75A1E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norises vieta un laiks: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Ludzas Mūzikas pamatskolas zāle, Stacijas ielā 45, Ludzā</w:t>
      </w:r>
    </w:p>
    <w:p w:rsidR="00475A1E" w:rsidRPr="00BC4B5E" w:rsidRDefault="00475A1E" w:rsidP="00D321AE">
      <w:pPr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Pr="00BC4B5E">
        <w:rPr>
          <w:rFonts w:ascii="Times New Roman" w:hAnsi="Times New Roman" w:cs="Times New Roman"/>
          <w:b/>
          <w:sz w:val="24"/>
          <w:szCs w:val="24"/>
          <w:lang w:val="lv-LV" w:eastAsia="lv-LV"/>
        </w:rPr>
        <w:t>2016.gada</w:t>
      </w:r>
      <w:r w:rsidR="0057386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2.decembrī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Pr="00A95498" w:rsidRDefault="00A95498" w:rsidP="00BC4B5E">
      <w:pPr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NOTEIKUMI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Dalībnieki: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Latgales reģiona mūzikas skolu vijoļspēles audzēkņi.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Vecuma grupas: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2.-3.klase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4.-5.klase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6.-8.klase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2 dažāda rakstura un stila skaņdarbi.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Programma jāatskaņo no galvas.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Programmas hronometrāža: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grupai – līdz 8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grupai – līdz 10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grupai – līdz 15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Vērtēšana: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D321AE" w:rsidRDefault="00D321A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Sniegumu vērtē ar skolas direktora rīkojumu apstiprināta žūrijas komisija. Žūrijas komisijas locekļi savus audzēkņus nevērtē.</w:t>
      </w:r>
    </w:p>
    <w:p w:rsidR="00A95498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Konkursa dalībniekus vērtē 25 ballu sistēmā.</w:t>
      </w:r>
    </w:p>
    <w:p w:rsidR="00D321AE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Katra vecuma grupa tiek vērtēta atsevišķi.</w:t>
      </w:r>
    </w:p>
    <w:p w:rsidR="00BC4B5E" w:rsidRDefault="00BC4B5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>Vērtēšanas kritēriji: 1.Satura atklāsme: tēlainība un izteiksme (0-10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2. Tehniskā izpildījuma līmenis (0-10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3. Kompozīcijas stila izpratne (0-5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Komisijas lēmums ir galīgs un neapstrīdams.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Apbalvošana: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Visi konkursa dalībnieki un pedagogi saņem pateicības rakstus par piedalīšanos.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Konkursa uzvarētājus apbalvo ar diplomiem, atzinības rakstiem un balvām.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Dalības maksa: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Vienam audzēknim – 10 EUR.</w:t>
      </w:r>
    </w:p>
    <w:p w:rsidR="00D321AE" w:rsidRDefault="00D321AE" w:rsidP="00D321A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Pēc pieteikuma saņemšanas konkursa rīkotāji nosūta rēķinus uz pieteikumā norādīto e-pasta adresi. Maksājumi veicami ar pārskaitījumu. Rēķina oriģinālu varēs saņemt konkursa dienā.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Dalības maksa iemaksājama </w:t>
      </w: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līdz 2016.gada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15.novembrim.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Dalībnieka neierašanās gadījumā dalības maksa netiek atmaksāta.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Ceļa un uzturēšanās izdevumus sedz dalībnieki.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Pieteikšanās: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Precīzi un pilnīgi aizpildīti pieteikumi pēc noteiktā parauga (skat.pielikumu</w:t>
      </w:r>
      <w:r w:rsid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Nr.1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) jāiesūta līdz </w:t>
      </w: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2016.gada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7.novembrim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uz e-pasta adresi: </w:t>
      </w:r>
      <w:hyperlink r:id="rId7" w:history="1">
        <w:r w:rsidR="00CE2F7B" w:rsidRPr="00F174DC">
          <w:rPr>
            <w:rStyle w:val="Hyperlink"/>
            <w:rFonts w:ascii="Times New Roman" w:hAnsi="Times New Roman" w:cs="Times New Roman"/>
            <w:b/>
            <w:sz w:val="24"/>
            <w:szCs w:val="24"/>
            <w:lang w:val="lv-LV" w:eastAsia="lv-LV"/>
          </w:rPr>
          <w:t>muzskola.ludza@inbox.lv</w:t>
        </w:r>
      </w:hyperlink>
      <w:r w:rsidR="00CE2F7B"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  <w:t>.</w:t>
      </w: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Kontaktpersonas:</w:t>
      </w: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Dire</w:t>
      </w:r>
      <w:r w:rsidR="00BC4B5E">
        <w:rPr>
          <w:rFonts w:ascii="Times New Roman" w:hAnsi="Times New Roman" w:cs="Times New Roman"/>
          <w:sz w:val="24"/>
          <w:szCs w:val="24"/>
          <w:lang w:val="lv-LV" w:eastAsia="lv-LV"/>
        </w:rPr>
        <w:t>ktores vietniece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Evita Podoļeca – tālrunis 26547281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Direktore Lolita Greitāne – tālrunis 65781334, 29488376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 xml:space="preserve">Pielikums Nr.1 </w:t>
      </w:r>
    </w:p>
    <w:p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E2F7B">
        <w:rPr>
          <w:rFonts w:ascii="Times New Roman" w:hAnsi="Times New Roman" w:cs="Times New Roman"/>
          <w:sz w:val="24"/>
          <w:szCs w:val="24"/>
          <w:lang w:val="lv-LV" w:eastAsia="lv-LV"/>
        </w:rPr>
        <w:t>I Latgales jauno vijolnieku konkursa Ludzā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nolikumam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____________________________________________________________________________</w:t>
      </w:r>
    </w:p>
    <w:p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(mācību iestādes nosaukums)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Pieteikums I Latgales jauno vijolnieku konkursam Ludzā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P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701"/>
        <w:gridCol w:w="1591"/>
        <w:gridCol w:w="1953"/>
        <w:gridCol w:w="865"/>
      </w:tblGrid>
      <w:tr w:rsidR="00CE2F7B" w:rsidRPr="00CE2F7B" w:rsidTr="00CE2F7B">
        <w:tc>
          <w:tcPr>
            <w:tcW w:w="675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>Nr.p.k.</w:t>
            </w:r>
          </w:p>
        </w:tc>
        <w:tc>
          <w:tcPr>
            <w:tcW w:w="2268" w:type="dxa"/>
          </w:tcPr>
          <w:p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 xml:space="preserve">Dalībnieka vārds, uzvārds, </w:t>
            </w:r>
          </w:p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>personas kods</w:t>
            </w:r>
          </w:p>
        </w:tc>
        <w:tc>
          <w:tcPr>
            <w:tcW w:w="851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Klase, grupa</w:t>
            </w:r>
          </w:p>
        </w:tc>
        <w:tc>
          <w:tcPr>
            <w:tcW w:w="1701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Pedagoga vārds, uzvārds</w:t>
            </w:r>
          </w:p>
        </w:tc>
        <w:tc>
          <w:tcPr>
            <w:tcW w:w="1591" w:type="dxa"/>
          </w:tcPr>
          <w:p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Koncert-</w:t>
            </w:r>
          </w:p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meistara vārds, uzvārds</w:t>
            </w:r>
          </w:p>
        </w:tc>
        <w:tc>
          <w:tcPr>
            <w:tcW w:w="1953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Programma</w:t>
            </w:r>
          </w:p>
        </w:tc>
        <w:tc>
          <w:tcPr>
            <w:tcW w:w="865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Kopējā hrono-metrā-ža</w:t>
            </w:r>
          </w:p>
        </w:tc>
      </w:tr>
      <w:tr w:rsidR="00CE2F7B" w:rsidTr="00CE2F7B">
        <w:tc>
          <w:tcPr>
            <w:tcW w:w="675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2268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591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953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865" w:type="dxa"/>
          </w:tcPr>
          <w:p w:rsidR="00CE2F7B" w:rsidRDefault="00CE2F7B">
            <w:pPr>
              <w:rPr>
                <w:lang w:val="lv-LV"/>
              </w:rPr>
            </w:pPr>
          </w:p>
        </w:tc>
      </w:tr>
    </w:tbl>
    <w:p w:rsidR="00684E21" w:rsidRDefault="00684E21">
      <w:pPr>
        <w:rPr>
          <w:lang w:val="lv-LV"/>
        </w:rPr>
      </w:pPr>
    </w:p>
    <w:p w:rsidR="00475A1E" w:rsidRDefault="00475A1E">
      <w:pPr>
        <w:rPr>
          <w:lang w:val="lv-LV"/>
        </w:rPr>
      </w:pPr>
    </w:p>
    <w:sectPr w:rsidR="00475A1E" w:rsidSect="00A9549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E6656"/>
    <w:rsid w:val="00287EC3"/>
    <w:rsid w:val="00475A1E"/>
    <w:rsid w:val="004E53C8"/>
    <w:rsid w:val="00573867"/>
    <w:rsid w:val="00684E21"/>
    <w:rsid w:val="00772631"/>
    <w:rsid w:val="00A95498"/>
    <w:rsid w:val="00BC4B5E"/>
    <w:rsid w:val="00BF4C1D"/>
    <w:rsid w:val="00CE2F7B"/>
    <w:rsid w:val="00D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C1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4C1D"/>
    <w:pPr>
      <w:keepNext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D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BF4C1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C1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4C1D"/>
    <w:pPr>
      <w:keepNext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D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BF4C1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skola.ludza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skola.ludza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2016-11-04T10:35:00Z</cp:lastPrinted>
  <dcterms:created xsi:type="dcterms:W3CDTF">2016-04-20T09:45:00Z</dcterms:created>
  <dcterms:modified xsi:type="dcterms:W3CDTF">2016-11-04T10:35:00Z</dcterms:modified>
</cp:coreProperties>
</file>